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BB311" w14:textId="77777777" w:rsidR="00C2781E" w:rsidRPr="00262427" w:rsidRDefault="00C2781E" w:rsidP="00C2781E">
      <w:pPr>
        <w:pStyle w:val="Heading1"/>
        <w:ind w:left="175"/>
        <w:jc w:val="center"/>
        <w:rPr>
          <w:rFonts w:ascii="Univers Condensed" w:hAnsi="Univers Condensed"/>
          <w:spacing w:val="40"/>
          <w:kern w:val="56"/>
          <w:sz w:val="32"/>
          <w:szCs w:val="32"/>
          <w:lang w:val="en-US"/>
        </w:rPr>
      </w:pPr>
      <w:r>
        <w:rPr>
          <w:rFonts w:ascii="Univers Condensed" w:hAnsi="Univers Condensed"/>
          <w:noProof/>
          <w:spacing w:val="40"/>
          <w:kern w:val="56"/>
          <w:sz w:val="22"/>
          <w:szCs w:val="22"/>
          <w:lang w:eastAsia="id-ID"/>
        </w:rPr>
        <w:drawing>
          <wp:anchor distT="0" distB="0" distL="114300" distR="114300" simplePos="0" relativeHeight="251658240" behindDoc="1" locked="0" layoutInCell="1" allowOverlap="1" wp14:anchorId="65DF2CBA" wp14:editId="3DC3D28F">
            <wp:simplePos x="0" y="0"/>
            <wp:positionH relativeFrom="column">
              <wp:posOffset>6350</wp:posOffset>
            </wp:positionH>
            <wp:positionV relativeFrom="paragraph">
              <wp:posOffset>38100</wp:posOffset>
            </wp:positionV>
            <wp:extent cx="1358900" cy="1035050"/>
            <wp:effectExtent l="19050" t="0" r="0" b="0"/>
            <wp:wrapNone/>
            <wp:docPr id="2" name="Picture 2" descr="logo-brebes-warn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brebes-warna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spacing w:val="40"/>
          <w:kern w:val="56"/>
          <w:sz w:val="32"/>
          <w:szCs w:val="32"/>
          <w:lang w:val="en-US"/>
        </w:rPr>
        <w:t xml:space="preserve">               </w:t>
      </w:r>
      <w:r w:rsidRPr="00262427">
        <w:rPr>
          <w:rFonts w:ascii="Univers Condensed" w:hAnsi="Univers Condensed"/>
          <w:spacing w:val="40"/>
          <w:kern w:val="56"/>
          <w:sz w:val="32"/>
          <w:szCs w:val="32"/>
          <w:lang w:val="en-US"/>
        </w:rPr>
        <w:t>PEMERINTAH KABUPATEN BREBES</w:t>
      </w:r>
    </w:p>
    <w:p w14:paraId="384180F2" w14:textId="77777777" w:rsidR="00C2781E" w:rsidRPr="00C2781E" w:rsidRDefault="00C2781E" w:rsidP="00C2781E">
      <w:pPr>
        <w:pStyle w:val="Heading2"/>
        <w:ind w:left="1701"/>
        <w:jc w:val="center"/>
        <w:rPr>
          <w:rFonts w:ascii="Tahoma" w:hAnsi="Tahoma" w:cs="Tahoma"/>
          <w:b/>
          <w:bCs/>
          <w:sz w:val="36"/>
          <w:szCs w:val="36"/>
          <w:lang w:val="en-US"/>
        </w:rPr>
      </w:pPr>
      <w:r w:rsidRPr="00C2781E">
        <w:rPr>
          <w:rFonts w:ascii="Tahoma" w:hAnsi="Tahoma" w:cs="Tahoma"/>
          <w:b/>
          <w:bCs/>
          <w:sz w:val="36"/>
          <w:szCs w:val="36"/>
          <w:lang w:val="en-US"/>
        </w:rPr>
        <w:t>DINAS LINGKUNGAN HIDUP DAN PENGELOLAAN SAMPAH</w:t>
      </w:r>
    </w:p>
    <w:p w14:paraId="43FCA1B9" w14:textId="77777777" w:rsidR="00C2781E" w:rsidRDefault="00C2781E" w:rsidP="00C2781E">
      <w:pPr>
        <w:spacing w:after="0" w:line="360" w:lineRule="auto"/>
        <w:ind w:left="1701"/>
        <w:jc w:val="center"/>
        <w:rPr>
          <w:b/>
          <w:sz w:val="24"/>
          <w:szCs w:val="24"/>
        </w:rPr>
      </w:pPr>
      <w:proofErr w:type="spellStart"/>
      <w:r w:rsidRPr="008C2CC1">
        <w:rPr>
          <w:rFonts w:ascii="Arial Narrow" w:hAnsi="Arial Narrow"/>
          <w:sz w:val="28"/>
          <w:szCs w:val="28"/>
          <w:lang w:val="es-CL"/>
        </w:rPr>
        <w:t>Jl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 xml:space="preserve">. </w:t>
      </w:r>
      <w:proofErr w:type="spellStart"/>
      <w:r>
        <w:rPr>
          <w:rFonts w:ascii="Arial Narrow" w:hAnsi="Arial Narrow"/>
          <w:sz w:val="28"/>
          <w:szCs w:val="28"/>
          <w:lang w:val="es-CL"/>
        </w:rPr>
        <w:t>Jend</w:t>
      </w:r>
      <w:proofErr w:type="spellEnd"/>
      <w:r>
        <w:rPr>
          <w:rFonts w:ascii="Arial Narrow" w:hAnsi="Arial Narrow"/>
          <w:sz w:val="28"/>
          <w:szCs w:val="28"/>
          <w:lang w:val="es-CL"/>
        </w:rPr>
        <w:t xml:space="preserve">. </w:t>
      </w:r>
      <w:proofErr w:type="spellStart"/>
      <w:r>
        <w:rPr>
          <w:rFonts w:ascii="Arial Narrow" w:hAnsi="Arial Narrow"/>
          <w:sz w:val="28"/>
          <w:szCs w:val="28"/>
          <w:lang w:val="es-CL"/>
        </w:rPr>
        <w:t>Sudirman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 xml:space="preserve"> No.</w:t>
      </w:r>
      <w:r>
        <w:rPr>
          <w:rFonts w:ascii="Arial Narrow" w:hAnsi="Arial Narrow"/>
          <w:sz w:val="28"/>
          <w:szCs w:val="28"/>
          <w:lang w:val="es-CL"/>
        </w:rPr>
        <w:t xml:space="preserve">163 </w:t>
      </w:r>
      <w:proofErr w:type="spellStart"/>
      <w:proofErr w:type="gramStart"/>
      <w:r w:rsidRPr="008C2CC1">
        <w:rPr>
          <w:rFonts w:ascii="Arial Narrow" w:hAnsi="Arial Narrow"/>
          <w:sz w:val="28"/>
          <w:szCs w:val="28"/>
          <w:lang w:val="es-CL"/>
        </w:rPr>
        <w:t>Telp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>.</w:t>
      </w:r>
      <w:r>
        <w:rPr>
          <w:rFonts w:ascii="Arial Narrow" w:hAnsi="Arial Narrow"/>
          <w:sz w:val="28"/>
          <w:szCs w:val="28"/>
          <w:lang w:val="es-CL"/>
        </w:rPr>
        <w:t>/</w:t>
      </w:r>
      <w:proofErr w:type="gramEnd"/>
      <w:r w:rsidRPr="008C2CC1">
        <w:rPr>
          <w:rFonts w:ascii="Arial Narrow" w:hAnsi="Arial Narrow"/>
          <w:sz w:val="28"/>
          <w:szCs w:val="28"/>
        </w:rPr>
        <w:t>Fax. (0283) 67</w:t>
      </w:r>
      <w:r>
        <w:rPr>
          <w:rFonts w:ascii="Arial Narrow" w:hAnsi="Arial Narrow"/>
          <w:sz w:val="28"/>
          <w:szCs w:val="28"/>
        </w:rPr>
        <w:t xml:space="preserve">1522 </w:t>
      </w:r>
      <w:proofErr w:type="spellStart"/>
      <w:r w:rsidRPr="008C2CC1">
        <w:rPr>
          <w:rFonts w:ascii="Arial Narrow" w:hAnsi="Arial Narrow"/>
          <w:sz w:val="28"/>
          <w:szCs w:val="28"/>
        </w:rPr>
        <w:t>Brebes</w:t>
      </w:r>
      <w:proofErr w:type="spellEnd"/>
    </w:p>
    <w:p w14:paraId="4DD51FEE" w14:textId="77777777" w:rsidR="00C2781E" w:rsidRDefault="00AD388B" w:rsidP="00DA455E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 w14:anchorId="1C717C8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0;margin-top:.1pt;width:467pt;height:1pt;flip:y;z-index:251659264" o:connectortype="straight" strokeweight="2.25pt"/>
        </w:pict>
      </w:r>
    </w:p>
    <w:p w14:paraId="0436D29E" w14:textId="77777777" w:rsidR="00177AF9" w:rsidRPr="00453701" w:rsidRDefault="00DA455E" w:rsidP="00DA455E">
      <w:pPr>
        <w:spacing w:after="0" w:line="360" w:lineRule="auto"/>
        <w:jc w:val="center"/>
        <w:rPr>
          <w:b/>
          <w:sz w:val="28"/>
          <w:szCs w:val="28"/>
          <w:lang w:val="id-ID"/>
        </w:rPr>
      </w:pPr>
      <w:r w:rsidRPr="00924420">
        <w:rPr>
          <w:b/>
          <w:sz w:val="28"/>
          <w:szCs w:val="28"/>
        </w:rPr>
        <w:t>PERNYATAAN PERJANJIAN KINERJA</w:t>
      </w:r>
      <w:r w:rsidR="00453701">
        <w:rPr>
          <w:b/>
          <w:sz w:val="28"/>
          <w:szCs w:val="28"/>
        </w:rPr>
        <w:t xml:space="preserve"> TAHUN 20</w:t>
      </w:r>
      <w:r w:rsidR="00453701">
        <w:rPr>
          <w:b/>
          <w:sz w:val="28"/>
          <w:szCs w:val="28"/>
          <w:lang w:val="id-ID"/>
        </w:rPr>
        <w:t>20</w:t>
      </w:r>
    </w:p>
    <w:p w14:paraId="463AB31E" w14:textId="77777777" w:rsidR="00924420" w:rsidRPr="00DA455E" w:rsidRDefault="00924420" w:rsidP="00DA455E">
      <w:pPr>
        <w:spacing w:after="0" w:line="360" w:lineRule="auto"/>
        <w:jc w:val="center"/>
        <w:rPr>
          <w:b/>
          <w:sz w:val="24"/>
          <w:szCs w:val="24"/>
        </w:rPr>
      </w:pPr>
    </w:p>
    <w:p w14:paraId="54F656D2" w14:textId="77777777" w:rsidR="00DA455E" w:rsidRDefault="00DA455E" w:rsidP="003E3AF5">
      <w:pPr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pada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14:paraId="096D96BA" w14:textId="77777777" w:rsidR="00DA455E" w:rsidRDefault="00DA455E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Nama</w:t>
      </w:r>
      <w:r w:rsidR="003E3AF5">
        <w:rPr>
          <w:sz w:val="24"/>
          <w:szCs w:val="24"/>
        </w:rPr>
        <w:tab/>
        <w:t>:</w:t>
      </w:r>
      <w:r w:rsidR="003E3AF5">
        <w:rPr>
          <w:sz w:val="24"/>
          <w:szCs w:val="24"/>
        </w:rPr>
        <w:tab/>
      </w:r>
      <w:r w:rsidR="003E3AF5" w:rsidRPr="00231E8B">
        <w:rPr>
          <w:b/>
          <w:sz w:val="24"/>
          <w:szCs w:val="24"/>
        </w:rPr>
        <w:t xml:space="preserve">Drs. </w:t>
      </w:r>
      <w:r w:rsidR="00453701">
        <w:rPr>
          <w:b/>
          <w:sz w:val="24"/>
          <w:szCs w:val="24"/>
          <w:lang w:val="id-ID"/>
        </w:rPr>
        <w:t>BUDHI DARMAWAN</w:t>
      </w:r>
      <w:r w:rsidR="003E3AF5" w:rsidRPr="00231E8B">
        <w:rPr>
          <w:b/>
          <w:sz w:val="24"/>
          <w:szCs w:val="24"/>
        </w:rPr>
        <w:t xml:space="preserve">, </w:t>
      </w:r>
      <w:proofErr w:type="spellStart"/>
      <w:r w:rsidR="003E3AF5" w:rsidRPr="00231E8B">
        <w:rPr>
          <w:b/>
          <w:sz w:val="24"/>
          <w:szCs w:val="24"/>
        </w:rPr>
        <w:t>M.Si</w:t>
      </w:r>
      <w:proofErr w:type="spellEnd"/>
    </w:p>
    <w:p w14:paraId="4C3C0847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 w:rsidR="00DB7937">
        <w:rPr>
          <w:sz w:val="24"/>
          <w:szCs w:val="24"/>
        </w:rPr>
        <w:t>Kepala</w:t>
      </w:r>
      <w:proofErr w:type="spellEnd"/>
      <w:r w:rsidR="00DB7937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Dinas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Lingkungan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Hidup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Pengelolaan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Kab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Brebes</w:t>
      </w:r>
      <w:proofErr w:type="spellEnd"/>
    </w:p>
    <w:p w14:paraId="36167A2A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</w:p>
    <w:p w14:paraId="17596617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Nama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 w:rsidR="00E94E03" w:rsidRPr="00ED38BF">
        <w:rPr>
          <w:b/>
          <w:sz w:val="24"/>
          <w:szCs w:val="24"/>
        </w:rPr>
        <w:t>IDZA PRIYANTI, S</w:t>
      </w:r>
      <w:r w:rsidR="00F62EF7">
        <w:rPr>
          <w:b/>
          <w:sz w:val="24"/>
          <w:szCs w:val="24"/>
        </w:rPr>
        <w:t>.</w:t>
      </w:r>
      <w:r w:rsidR="00E94E03" w:rsidRPr="00ED38BF">
        <w:rPr>
          <w:b/>
          <w:sz w:val="24"/>
          <w:szCs w:val="24"/>
        </w:rPr>
        <w:t>E</w:t>
      </w:r>
      <w:r w:rsidR="00F62EF7">
        <w:rPr>
          <w:b/>
          <w:sz w:val="24"/>
          <w:szCs w:val="24"/>
        </w:rPr>
        <w:t>.</w:t>
      </w:r>
      <w:r w:rsidR="00DF3752">
        <w:rPr>
          <w:b/>
          <w:sz w:val="24"/>
          <w:szCs w:val="24"/>
        </w:rPr>
        <w:t>, M</w:t>
      </w:r>
      <w:r w:rsidR="00F62EF7">
        <w:rPr>
          <w:b/>
          <w:sz w:val="24"/>
          <w:szCs w:val="24"/>
        </w:rPr>
        <w:t>.</w:t>
      </w:r>
      <w:r w:rsidR="00DF3752">
        <w:rPr>
          <w:b/>
          <w:sz w:val="24"/>
          <w:szCs w:val="24"/>
        </w:rPr>
        <w:t>H</w:t>
      </w:r>
      <w:r w:rsidR="00F62EF7">
        <w:rPr>
          <w:b/>
          <w:sz w:val="24"/>
          <w:szCs w:val="24"/>
        </w:rPr>
        <w:t>.</w:t>
      </w:r>
    </w:p>
    <w:p w14:paraId="5BAE491C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 w:rsidR="000B59D4" w:rsidRPr="000B59D4">
        <w:rPr>
          <w:sz w:val="24"/>
          <w:szCs w:val="24"/>
        </w:rPr>
        <w:t xml:space="preserve"> </w:t>
      </w:r>
      <w:r w:rsidR="000B59D4">
        <w:rPr>
          <w:sz w:val="24"/>
          <w:szCs w:val="24"/>
        </w:rPr>
        <w:tab/>
      </w:r>
      <w:proofErr w:type="spellStart"/>
      <w:r w:rsidR="00E94E03">
        <w:rPr>
          <w:sz w:val="24"/>
          <w:szCs w:val="24"/>
        </w:rPr>
        <w:t>Bupati</w:t>
      </w:r>
      <w:proofErr w:type="spellEnd"/>
      <w:r w:rsidR="00E94E03">
        <w:rPr>
          <w:sz w:val="24"/>
          <w:szCs w:val="24"/>
        </w:rPr>
        <w:t xml:space="preserve"> </w:t>
      </w:r>
      <w:proofErr w:type="spellStart"/>
      <w:r w:rsidR="000B59D4">
        <w:rPr>
          <w:sz w:val="24"/>
          <w:szCs w:val="24"/>
        </w:rPr>
        <w:t>Brebes</w:t>
      </w:r>
      <w:proofErr w:type="spellEnd"/>
    </w:p>
    <w:p w14:paraId="48379F52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14:paraId="18E7F910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14:paraId="164AA059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</w:t>
      </w:r>
      <w:r w:rsidR="000B59D4"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dan </w:t>
      </w:r>
      <w:bookmarkStart w:id="0" w:name="_GoBack"/>
      <w:bookmarkEnd w:id="0"/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14:paraId="47F63F63" w14:textId="77777777" w:rsidR="00C96EBC" w:rsidRDefault="00C96EBC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3E3AF5" w14:paraId="6E1CFF0A" w14:textId="77777777" w:rsidTr="00C96EBC">
        <w:tc>
          <w:tcPr>
            <w:tcW w:w="4788" w:type="dxa"/>
          </w:tcPr>
          <w:p w14:paraId="4CEA96A0" w14:textId="77777777" w:rsidR="003E3AF5" w:rsidRDefault="003E3AF5" w:rsidP="00C96EBC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14:paraId="5EA153E9" w14:textId="4D9416F2" w:rsidR="003E3AF5" w:rsidRPr="00453701" w:rsidRDefault="00C96EBC" w:rsidP="00040689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sz w:val="24"/>
                <w:szCs w:val="24"/>
                <w:lang w:val="id-ID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Brebes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8D7F6C">
              <w:rPr>
                <w:sz w:val="24"/>
                <w:szCs w:val="24"/>
              </w:rPr>
              <w:t xml:space="preserve">  </w:t>
            </w:r>
            <w:r w:rsidR="008D7F6C" w:rsidRPr="008D7F6C">
              <w:rPr>
                <w:sz w:val="24"/>
                <w:szCs w:val="24"/>
              </w:rPr>
              <w:t>6</w:t>
            </w:r>
            <w:proofErr w:type="gramEnd"/>
            <w:r w:rsidR="00040689" w:rsidRPr="008D7F6C">
              <w:rPr>
                <w:sz w:val="24"/>
                <w:szCs w:val="24"/>
              </w:rPr>
              <w:t xml:space="preserve"> </w:t>
            </w:r>
            <w:proofErr w:type="spellStart"/>
            <w:r w:rsidR="00040689" w:rsidRPr="008D7F6C">
              <w:rPr>
                <w:sz w:val="24"/>
                <w:szCs w:val="24"/>
              </w:rPr>
              <w:t>Januari</w:t>
            </w:r>
            <w:proofErr w:type="spellEnd"/>
            <w:r w:rsidR="00E94E03" w:rsidRPr="008D7F6C">
              <w:rPr>
                <w:sz w:val="24"/>
                <w:szCs w:val="24"/>
              </w:rPr>
              <w:t xml:space="preserve"> </w:t>
            </w:r>
            <w:r w:rsidR="00453701" w:rsidRPr="008D7F6C">
              <w:rPr>
                <w:sz w:val="24"/>
                <w:szCs w:val="24"/>
              </w:rPr>
              <w:t>20</w:t>
            </w:r>
            <w:r w:rsidR="00453701" w:rsidRPr="008D7F6C">
              <w:rPr>
                <w:sz w:val="24"/>
                <w:szCs w:val="24"/>
                <w:lang w:val="id-ID"/>
              </w:rPr>
              <w:t>20</w:t>
            </w:r>
          </w:p>
        </w:tc>
      </w:tr>
      <w:tr w:rsidR="003E3AF5" w14:paraId="6613214A" w14:textId="77777777" w:rsidTr="00C96EBC">
        <w:tc>
          <w:tcPr>
            <w:tcW w:w="4788" w:type="dxa"/>
          </w:tcPr>
          <w:p w14:paraId="697103F6" w14:textId="77777777" w:rsidR="003E3AF5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14:paraId="2FB1F2C6" w14:textId="77777777" w:rsidR="00C96EBC" w:rsidRDefault="00E94E03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Bupati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Brebes</w:t>
            </w:r>
            <w:proofErr w:type="spellEnd"/>
          </w:p>
          <w:p w14:paraId="58BB59D0" w14:textId="77777777" w:rsidR="00E94E03" w:rsidRDefault="00E94E03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26717022" w14:textId="77777777" w:rsidR="00E94E03" w:rsidRDefault="00E94E03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68E78D95" w14:textId="77777777" w:rsidR="003C6685" w:rsidRDefault="003C668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162F870A" w14:textId="77777777" w:rsidR="00C96EBC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385C526A" w14:textId="77777777" w:rsidR="00C96EBC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48D286CC" w14:textId="77777777" w:rsidR="003C6685" w:rsidRDefault="00E94E03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IDZA PRIYANTI, S</w:t>
            </w:r>
            <w:r w:rsidR="00F62EF7">
              <w:rPr>
                <w:b/>
                <w:sz w:val="24"/>
                <w:szCs w:val="24"/>
                <w:u w:val="single"/>
              </w:rPr>
              <w:t>.</w:t>
            </w:r>
            <w:r>
              <w:rPr>
                <w:b/>
                <w:sz w:val="24"/>
                <w:szCs w:val="24"/>
                <w:u w:val="single"/>
              </w:rPr>
              <w:t>E</w:t>
            </w:r>
            <w:r w:rsidR="00F62EF7">
              <w:rPr>
                <w:b/>
                <w:sz w:val="24"/>
                <w:szCs w:val="24"/>
                <w:u w:val="single"/>
              </w:rPr>
              <w:t>.</w:t>
            </w:r>
            <w:r w:rsidR="00DF3752">
              <w:rPr>
                <w:b/>
                <w:sz w:val="24"/>
                <w:szCs w:val="24"/>
                <w:u w:val="single"/>
              </w:rPr>
              <w:t>, M</w:t>
            </w:r>
            <w:r w:rsidR="00F62EF7">
              <w:rPr>
                <w:b/>
                <w:sz w:val="24"/>
                <w:szCs w:val="24"/>
                <w:u w:val="single"/>
              </w:rPr>
              <w:t>.</w:t>
            </w:r>
            <w:r w:rsidR="00DF3752">
              <w:rPr>
                <w:b/>
                <w:sz w:val="24"/>
                <w:szCs w:val="24"/>
                <w:u w:val="single"/>
              </w:rPr>
              <w:t>H</w:t>
            </w:r>
            <w:r w:rsidR="00F62EF7">
              <w:rPr>
                <w:b/>
                <w:sz w:val="24"/>
                <w:szCs w:val="24"/>
                <w:u w:val="single"/>
              </w:rPr>
              <w:t>.</w:t>
            </w:r>
          </w:p>
          <w:p w14:paraId="4F8A153A" w14:textId="77777777" w:rsidR="003C6685" w:rsidRPr="003C6685" w:rsidRDefault="003C668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14:paraId="7F5D3918" w14:textId="77777777" w:rsidR="003E3AF5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Pertama</w:t>
            </w:r>
            <w:proofErr w:type="spellEnd"/>
          </w:p>
          <w:p w14:paraId="3664448E" w14:textId="77777777" w:rsidR="00E94E03" w:rsidRDefault="00E94E03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Kepala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Dinas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Lingkungan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Hidup</w:t>
            </w:r>
            <w:proofErr w:type="spellEnd"/>
          </w:p>
          <w:p w14:paraId="3FA6D8B9" w14:textId="77777777" w:rsidR="00E94E03" w:rsidRDefault="00E94E03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Dan </w:t>
            </w:r>
            <w:proofErr w:type="spellStart"/>
            <w:r>
              <w:rPr>
                <w:sz w:val="24"/>
                <w:szCs w:val="24"/>
              </w:rPr>
              <w:t>Pengelolaan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Sampah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Kab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Brebes</w:t>
            </w:r>
            <w:proofErr w:type="spellEnd"/>
          </w:p>
          <w:p w14:paraId="7ED50293" w14:textId="77777777" w:rsidR="00C96EBC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4CD0CBA5" w14:textId="77777777" w:rsidR="00C96EBC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012157BB" w14:textId="77777777" w:rsidR="003C6685" w:rsidRDefault="003C668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772F4BCA" w14:textId="77777777" w:rsidR="00C96EBC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6C7B80B0" w14:textId="77777777" w:rsidR="00C96EBC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C96EBC">
              <w:rPr>
                <w:b/>
                <w:sz w:val="24"/>
                <w:szCs w:val="24"/>
                <w:u w:val="single"/>
              </w:rPr>
              <w:t>Drs.</w:t>
            </w:r>
            <w:r w:rsidR="00453701">
              <w:rPr>
                <w:b/>
                <w:sz w:val="24"/>
                <w:szCs w:val="24"/>
                <w:u w:val="single"/>
                <w:lang w:val="id-ID"/>
              </w:rPr>
              <w:t xml:space="preserve"> BUDHI DARMAWAN</w:t>
            </w:r>
            <w:r w:rsidRPr="00C96EBC">
              <w:rPr>
                <w:b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C96EBC">
              <w:rPr>
                <w:b/>
                <w:sz w:val="24"/>
                <w:szCs w:val="24"/>
                <w:u w:val="single"/>
              </w:rPr>
              <w:t>M.Si</w:t>
            </w:r>
            <w:proofErr w:type="spellEnd"/>
          </w:p>
          <w:p w14:paraId="5904D280" w14:textId="77777777" w:rsidR="003C6685" w:rsidRPr="003C6685" w:rsidRDefault="003C668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3C6685">
              <w:rPr>
                <w:sz w:val="24"/>
                <w:szCs w:val="24"/>
              </w:rPr>
              <w:t xml:space="preserve">Pembina </w:t>
            </w:r>
            <w:r w:rsidR="00434D7D">
              <w:rPr>
                <w:sz w:val="24"/>
                <w:szCs w:val="24"/>
              </w:rPr>
              <w:t>Utama Muda</w:t>
            </w:r>
          </w:p>
          <w:p w14:paraId="290C6E5D" w14:textId="77777777" w:rsidR="003C6685" w:rsidRDefault="003C668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3C6685">
              <w:rPr>
                <w:sz w:val="24"/>
                <w:szCs w:val="24"/>
              </w:rPr>
              <w:t>NIP.</w:t>
            </w:r>
            <w:r>
              <w:rPr>
                <w:sz w:val="24"/>
                <w:szCs w:val="24"/>
              </w:rPr>
              <w:t xml:space="preserve"> </w:t>
            </w:r>
            <w:r w:rsidR="00453701" w:rsidRPr="00F9794E">
              <w:rPr>
                <w:rFonts w:ascii="Calibri" w:hAnsi="Calibri"/>
                <w:sz w:val="24"/>
                <w:szCs w:val="24"/>
              </w:rPr>
              <w:t>19680210 198803 1 004</w:t>
            </w:r>
          </w:p>
          <w:p w14:paraId="5CF2B4E8" w14:textId="77777777" w:rsidR="00E94E03" w:rsidRPr="003C6685" w:rsidRDefault="00E94E03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06F0FB23" w14:textId="77777777" w:rsidR="003E3AF5" w:rsidRPr="00DA455E" w:rsidRDefault="003E3AF5" w:rsidP="003C6685">
      <w:pPr>
        <w:tabs>
          <w:tab w:val="left" w:pos="1418"/>
          <w:tab w:val="left" w:pos="1701"/>
        </w:tabs>
        <w:spacing w:after="0" w:line="240" w:lineRule="auto"/>
        <w:jc w:val="both"/>
        <w:rPr>
          <w:sz w:val="24"/>
          <w:szCs w:val="24"/>
        </w:rPr>
      </w:pPr>
    </w:p>
    <w:sectPr w:rsidR="003E3AF5" w:rsidRPr="00DA455E" w:rsidSect="00A57DB0">
      <w:pgSz w:w="12242" w:h="20163" w:code="5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55E"/>
    <w:rsid w:val="00040689"/>
    <w:rsid w:val="000436C2"/>
    <w:rsid w:val="000836E7"/>
    <w:rsid w:val="000B59D4"/>
    <w:rsid w:val="000C0379"/>
    <w:rsid w:val="00130DC4"/>
    <w:rsid w:val="00136152"/>
    <w:rsid w:val="00177AF9"/>
    <w:rsid w:val="00231E8B"/>
    <w:rsid w:val="003C6685"/>
    <w:rsid w:val="003E3AF5"/>
    <w:rsid w:val="00434D7D"/>
    <w:rsid w:val="00453701"/>
    <w:rsid w:val="0060552B"/>
    <w:rsid w:val="007E1CBC"/>
    <w:rsid w:val="00804DCA"/>
    <w:rsid w:val="008D7F6C"/>
    <w:rsid w:val="008F15D5"/>
    <w:rsid w:val="00923C0B"/>
    <w:rsid w:val="00924420"/>
    <w:rsid w:val="0092764B"/>
    <w:rsid w:val="009E1827"/>
    <w:rsid w:val="00A12142"/>
    <w:rsid w:val="00A57DB0"/>
    <w:rsid w:val="00AD388B"/>
    <w:rsid w:val="00B301D5"/>
    <w:rsid w:val="00B86D70"/>
    <w:rsid w:val="00C2781E"/>
    <w:rsid w:val="00C96EBC"/>
    <w:rsid w:val="00DA455E"/>
    <w:rsid w:val="00DB7937"/>
    <w:rsid w:val="00DF3752"/>
    <w:rsid w:val="00E52C04"/>
    <w:rsid w:val="00E94E03"/>
    <w:rsid w:val="00E9519A"/>
    <w:rsid w:val="00ED38BF"/>
    <w:rsid w:val="00EE008D"/>
    <w:rsid w:val="00F62EF7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  <w14:docId w14:val="653AAD86"/>
  <w15:docId w15:val="{7878CD70-F126-427F-9822-7C52D2E00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AF9"/>
  </w:style>
  <w:style w:type="paragraph" w:styleId="Heading1">
    <w:name w:val="heading 1"/>
    <w:basedOn w:val="Normal"/>
    <w:next w:val="Normal"/>
    <w:link w:val="Heading1Char"/>
    <w:uiPriority w:val="99"/>
    <w:qFormat/>
    <w:rsid w:val="00C2781E"/>
    <w:pPr>
      <w:keepNext/>
      <w:spacing w:after="0" w:line="240" w:lineRule="auto"/>
      <w:ind w:left="1134"/>
      <w:jc w:val="both"/>
      <w:outlineLvl w:val="0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781E"/>
    <w:pPr>
      <w:keepNext/>
      <w:spacing w:after="0" w:line="240" w:lineRule="auto"/>
      <w:ind w:left="1134"/>
      <w:jc w:val="both"/>
      <w:outlineLvl w:val="1"/>
    </w:pPr>
    <w:rPr>
      <w:rFonts w:ascii="Times New Roman" w:eastAsia="Times New Roman" w:hAnsi="Times New Roman" w:cs="Times New Roman"/>
      <w:sz w:val="28"/>
      <w:szCs w:val="28"/>
      <w:lang w:val="id-ID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781E"/>
    <w:pPr>
      <w:keepNext/>
      <w:spacing w:after="0" w:line="240" w:lineRule="auto"/>
      <w:ind w:left="1134"/>
      <w:jc w:val="both"/>
      <w:outlineLvl w:val="2"/>
    </w:pPr>
    <w:rPr>
      <w:rFonts w:ascii="Times New Roman" w:eastAsia="Times New Roman" w:hAnsi="Times New Roman" w:cs="Times New Roman"/>
      <w:sz w:val="32"/>
      <w:szCs w:val="3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3A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rsid w:val="00C2781E"/>
    <w:rPr>
      <w:rFonts w:ascii="Times New Roman" w:eastAsia="Times New Roman" w:hAnsi="Times New Roman" w:cs="Times New Roman"/>
      <w:sz w:val="24"/>
      <w:szCs w:val="24"/>
      <w:lang w:val="id-ID"/>
    </w:rPr>
  </w:style>
  <w:style w:type="character" w:customStyle="1" w:styleId="Heading2Char">
    <w:name w:val="Heading 2 Char"/>
    <w:basedOn w:val="DefaultParagraphFont"/>
    <w:link w:val="Heading2"/>
    <w:uiPriority w:val="99"/>
    <w:rsid w:val="00C2781E"/>
    <w:rPr>
      <w:rFonts w:ascii="Times New Roman" w:eastAsia="Times New Roman" w:hAnsi="Times New Roman" w:cs="Times New Roman"/>
      <w:sz w:val="28"/>
      <w:szCs w:val="28"/>
      <w:lang w:val="id-ID"/>
    </w:rPr>
  </w:style>
  <w:style w:type="character" w:customStyle="1" w:styleId="Heading3Char">
    <w:name w:val="Heading 3 Char"/>
    <w:basedOn w:val="DefaultParagraphFont"/>
    <w:link w:val="Heading3"/>
    <w:uiPriority w:val="99"/>
    <w:rsid w:val="00C2781E"/>
    <w:rPr>
      <w:rFonts w:ascii="Times New Roman" w:eastAsia="Times New Roman" w:hAnsi="Times New Roman" w:cs="Times New Roman"/>
      <w:sz w:val="32"/>
      <w:szCs w:val="32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E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32</cp:revision>
  <cp:lastPrinted>2020-01-09T08:19:00Z</cp:lastPrinted>
  <dcterms:created xsi:type="dcterms:W3CDTF">2016-12-05T01:58:00Z</dcterms:created>
  <dcterms:modified xsi:type="dcterms:W3CDTF">2020-01-09T09:00:00Z</dcterms:modified>
</cp:coreProperties>
</file>